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B44C" w14:textId="77777777" w:rsidR="00A913FD" w:rsidRPr="00EC2E6F" w:rsidRDefault="00150AE6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2AD6225D" wp14:editId="73F125A5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077624" w14:textId="18B3D61D" w:rsidR="002F0C3C" w:rsidRDefault="00461811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HYPERLINK "http://www.radioazadegan.com/Akhbare%20Rooz%20Apr%202016/www.iran57.com"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separate"/>
      </w:r>
      <w:r w:rsidR="00A913FD" w:rsidRPr="00A913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www.iran57.com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</w:p>
    <w:p w14:paraId="4629D061" w14:textId="77777777" w:rsidR="00F912B7" w:rsidRPr="00AB543C" w:rsidRDefault="00F912B7" w:rsidP="00F912B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20"/>
          <w:szCs w:val="20"/>
          <w:u w:val="single"/>
          <w:rtl/>
          <w:lang w:bidi="fa-IR"/>
        </w:rPr>
      </w:pPr>
    </w:p>
    <w:p w14:paraId="086B5742" w14:textId="77777777" w:rsidR="00AB543C" w:rsidRPr="00AB543C" w:rsidRDefault="00AB543C" w:rsidP="00AB543C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AB543C">
        <w:rPr>
          <w:rFonts w:ascii="Calibri" w:eastAsia="Calibri" w:hAnsi="Calibri" w:cs="Arial"/>
          <w:b/>
          <w:bCs/>
          <w:sz w:val="36"/>
          <w:szCs w:val="36"/>
          <w:rtl/>
        </w:rPr>
        <w:t>عوامل اسرائ</w:t>
      </w:r>
      <w:r w:rsidRPr="00AB543C">
        <w:rPr>
          <w:rFonts w:ascii="Calibri" w:eastAsia="Calibri" w:hAnsi="Calibri" w:cs="Arial" w:hint="cs"/>
          <w:b/>
          <w:bCs/>
          <w:sz w:val="36"/>
          <w:szCs w:val="36"/>
          <w:rtl/>
        </w:rPr>
        <w:t>ی</w:t>
      </w:r>
      <w:r w:rsidRPr="00AB543C">
        <w:rPr>
          <w:rFonts w:ascii="Calibri" w:eastAsia="Calibri" w:hAnsi="Calibri" w:cs="Arial" w:hint="eastAsia"/>
          <w:b/>
          <w:bCs/>
          <w:sz w:val="36"/>
          <w:szCs w:val="36"/>
          <w:rtl/>
        </w:rPr>
        <w:t>ل</w:t>
      </w:r>
      <w:r w:rsidRPr="00AB543C">
        <w:rPr>
          <w:rFonts w:ascii="Calibri" w:eastAsia="Calibri" w:hAnsi="Calibri" w:cs="Arial"/>
          <w:b/>
          <w:bCs/>
          <w:sz w:val="36"/>
          <w:szCs w:val="36"/>
          <w:rtl/>
        </w:rPr>
        <w:t xml:space="preserve"> را بشناس</w:t>
      </w:r>
      <w:r w:rsidRPr="00AB543C">
        <w:rPr>
          <w:rFonts w:ascii="Calibri" w:eastAsia="Calibri" w:hAnsi="Calibri" w:cs="Arial" w:hint="cs"/>
          <w:b/>
          <w:bCs/>
          <w:sz w:val="36"/>
          <w:szCs w:val="36"/>
          <w:rtl/>
        </w:rPr>
        <w:t>ی</w:t>
      </w:r>
      <w:r w:rsidRPr="00AB543C">
        <w:rPr>
          <w:rFonts w:ascii="Calibri" w:eastAsia="Calibri" w:hAnsi="Calibri" w:cs="Arial" w:hint="eastAsia"/>
          <w:b/>
          <w:bCs/>
          <w:sz w:val="36"/>
          <w:szCs w:val="36"/>
          <w:rtl/>
        </w:rPr>
        <w:t>د</w:t>
      </w:r>
    </w:p>
    <w:p w14:paraId="44FE3244" w14:textId="63745C84" w:rsid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</w:rPr>
        <w:drawing>
          <wp:inline distT="0" distB="0" distL="0" distR="0" wp14:anchorId="35B81F74" wp14:editId="040690C8">
            <wp:extent cx="834475" cy="838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06" cy="8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3946" w14:textId="66DB2448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محمد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برقع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</w:p>
    <w:p w14:paraId="1244F20C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همگان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 شده که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درون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نفوذ کرده . ماموران آن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مستق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عمل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 مثل ترور دانشمندان اتم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نادان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افراد متعصب بهره گرفته و اهداف خود را به دست آنان انجام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دهد.  از جمله برسر بزنگاه ها ضربه سنگ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حکومت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زنن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مثل به زبان عبر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موشک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نوشتن ،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درست در زمان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اروپائ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خواهند مستقل از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وارد معامله شوند وتحر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کمر شکن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تا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ح</w:t>
      </w:r>
      <w:r w:rsidRPr="00AB543C">
        <w:rPr>
          <w:rFonts w:ascii="Calibri" w:eastAsia="Calibri" w:hAnsi="Calibri" w:cs="Arial"/>
          <w:sz w:val="28"/>
          <w:szCs w:val="28"/>
          <w:rtl/>
        </w:rPr>
        <w:t>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دور بزنند،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کباره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 چند در کشور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ی </w:t>
      </w:r>
      <w:r w:rsidRPr="00AB543C">
        <w:rPr>
          <w:rFonts w:ascii="Calibri" w:eastAsia="Calibri" w:hAnsi="Calibri" w:cs="Arial"/>
          <w:sz w:val="28"/>
          <w:szCs w:val="28"/>
          <w:rtl/>
        </w:rPr>
        <w:t>از جمله دانمارک 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کوشند  افراد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مخالف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حکومت را ترور کنند.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نفوذ بدان حد است که معلوم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 مقامات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رهبر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سپاه، وزارت اطلاعات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، </w:t>
      </w:r>
      <w:r w:rsidRPr="00AB543C">
        <w:rPr>
          <w:rFonts w:ascii="Calibri" w:eastAsia="Calibri" w:hAnsi="Calibri" w:cs="Arial"/>
          <w:sz w:val="28"/>
          <w:szCs w:val="28"/>
          <w:rtl/>
        </w:rPr>
        <w:t>ماموران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بوده اند.</w:t>
      </w:r>
    </w:p>
    <w:p w14:paraId="7A067200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  <w:rtl/>
        </w:rPr>
        <w:t xml:space="preserve"> اما مشکل آنجا ست که در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موارد معلوم نم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عوامل نفوذ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هستند ،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ابلهان 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خورده . مثل حمله به سفارت عربستان در لحظات ب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حساس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دنبال ترم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روابط خود با همسا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کوش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گرامضا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کنندگان برجام را درا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قراردادنگه دارد .بهم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سبب الان فرصت مناسب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که شا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زود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وارد عمل شود وملت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آنان رادر هرمقام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هستند شناسا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 ، چون در تحل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ل نها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مامور و 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خورده هردو خائنان به وطن هستند. اما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موقع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</w:rPr>
        <w:t xml:space="preserve"> :</w:t>
      </w:r>
    </w:p>
    <w:p w14:paraId="64505A51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6"/>
          <w:szCs w:val="6"/>
          <w:rtl/>
        </w:rPr>
      </w:pPr>
    </w:p>
    <w:p w14:paraId="79A5BA0D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مجلس جد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</w:p>
    <w:p w14:paraId="65DF82C0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انتخابات اخ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رمجلس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منتقد شجاع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مجلس راه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افتند</w:t>
      </w:r>
      <w:r w:rsidRPr="00AB543C">
        <w:rPr>
          <w:rFonts w:ascii="Calibri" w:eastAsia="Calibri" w:hAnsi="Calibri" w:cs="Arial"/>
          <w:sz w:val="28"/>
          <w:szCs w:val="28"/>
          <w:rtl/>
        </w:rPr>
        <w:t>.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روز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تنها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روز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مترق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بلکه نشان تحول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برخورد با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بعبارت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 کوه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است، وبدنه اصل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در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آب است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، </w:t>
      </w:r>
      <w:r w:rsidRPr="00AB543C">
        <w:rPr>
          <w:rFonts w:ascii="Calibri" w:eastAsia="Calibri" w:hAnsi="Calibri" w:cs="Arial"/>
          <w:sz w:val="28"/>
          <w:szCs w:val="28"/>
          <w:rtl/>
        </w:rPr>
        <w:t>در دوسال گذشته ترامپ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مقاصد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همه قواعد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کشور را بر هم 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خته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از جمله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رابطه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ارضا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اوانجل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ها،که بدنه اصل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طرفداران او را تشک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دهند ، 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تخت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رااز تل آو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و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اورشل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تغ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داد. امر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خطرناک که کل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کشورها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اروپا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و کشورها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قدرتمند جهان با آن مخا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لف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هستند. ولذا با همه فشار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آورد جز چند کشور کوچک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اعتبار 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کشور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او همراه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نکرد.</w:t>
      </w:r>
    </w:p>
    <w:p w14:paraId="4AA7EDAB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  <w:rtl/>
        </w:rPr>
        <w:t xml:space="preserve"> اعمال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خشم اکثر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جامعه را برانگ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خته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حت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حزب جمهور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 درد سر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شده است. از سو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او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کنند، چون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خواسته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آنان را اجرا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کند. خواسته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خود روسا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جمهور وسران حزب از نظر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را به ضرر حزب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دانند. از سو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دانند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منافع کوتاه مدت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دست آوردها ،در طولان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مدت ضرب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حزب خواهد </w:t>
      </w:r>
      <w:r w:rsidRPr="00AB543C">
        <w:rPr>
          <w:rFonts w:ascii="Calibri" w:eastAsia="Calibri" w:hAnsi="Calibri" w:cs="Arial"/>
          <w:sz w:val="28"/>
          <w:szCs w:val="28"/>
          <w:rtl/>
        </w:rPr>
        <w:lastRenderedPageBreak/>
        <w:t>زد. ازجمله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تغ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تخت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سکوت در مقابل هر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. از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جمله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درجر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کشتار وق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حانه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در14م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2018 ، حد اقل مثل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جمهوران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،ترامپ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افکار عموم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ظاهر همآن را تقب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ح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نکرد. تظاهرات مسالمت آم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  از آخر ماه مارس آن سال شروع شد وتا اکتبر هر جمعه تکرار شد و در 14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تظاهرات مسالمت آم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مدن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به خاک و خون کش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و 60 نفر از تظاهر کنندگان را با شل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گلوله کشته ، و 500 نفر را سخت مجروح کرد، که در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آنان تعداد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زن و کودک بودند</w:t>
      </w:r>
    </w:p>
    <w:p w14:paraId="2755A4DF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اعمال خشم پنهان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که در دل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مردم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نسبت به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وجود دارد، و 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اثر جو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جاد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کرده ، جرات ابراز آن را در فضاها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عموم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ندارند. نشانه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آن را در کتاب ج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کارتر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و</w:t>
      </w:r>
      <w:r w:rsidRPr="00AB543C">
        <w:rPr>
          <w:rFonts w:ascii="Calibri" w:eastAsia="Calibri" w:hAnsi="Calibri" w:cs="Arial"/>
          <w:sz w:val="28"/>
          <w:szCs w:val="28"/>
          <w:rtl/>
        </w:rPr>
        <w:t>د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،که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ن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فوذ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اعتبارکارتر نتوانست صدا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اورا خفه کند.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گزارش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مستند دو استاد معتبر دانشگاه هاروارد ،که نشان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دادکه چگونه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 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خاورم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در دست دارد.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مورد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تمام کوشش را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جلوگ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نشر آن وب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اعتبار کردن نو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سندگان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به کار برد ،اما به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ارزش پژوهش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بالا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، و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بودن هر دو مولف نتوانست آنان را کاملا خفه کند. 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گزارش در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روشنفکران و مقامات مملکت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مورد توجه قرار گرفت</w:t>
      </w:r>
    </w:p>
    <w:p w14:paraId="1BA2BA22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بهر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حال بهتر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نشانه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خشم پنهان انتخاب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،که از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موضع ضد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آنان شناخته شده بود، و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 تمام تاش خود رادر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اعتبار کردن آنان کرده بود.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درک بهتر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توان گفت مثل تظاهرات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بود، که با تمام محدود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نشانگر نارضا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مردم از حکومت بود. انتخاب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تن در بستر موج جد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رومند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در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اتفاق افتاده است عمل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شده است. موج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در عکس العمل به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 و رفتار ترامپ ، زنان واقل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 را سخت فعال کرده است.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سقوط ارزش ها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ر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کتاتور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احساس خطر کرده اند. و بالاخره از نظر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انتخاب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تن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خطرناک تر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شود، اگر توجه شود که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حزب دموکرات</w:t>
      </w: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اند که اسرائیل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تمام قدرتش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سرکوب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تجه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شده است</w:t>
      </w:r>
    </w:p>
    <w:p w14:paraId="4CCB69E4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تجربه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دارد و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شتر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 موج را از سر گذارننده بود</w:t>
      </w:r>
      <w:r w:rsidRPr="00AB543C">
        <w:rPr>
          <w:rFonts w:ascii="Calibri" w:eastAsia="Calibri" w:hAnsi="Calibri" w:cs="Arial"/>
          <w:sz w:val="28"/>
          <w:szCs w:val="28"/>
        </w:rPr>
        <w:t>.</w:t>
      </w:r>
    </w:p>
    <w:p w14:paraId="32AA2ADE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موج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اول: دهه شست موج آزاد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مخالفت با جنگ ،زم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فراهم آورد که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 در افکار عموم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مطرح شود.  تا بدانجا که در 1975 کنگره قطعنامه سازمان ملل را ،که در آن صه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ون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دئولژ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نژاد پرستانه ،و تصرفات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سرزم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 اشغال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خواند.</w:t>
      </w:r>
    </w:p>
    <w:p w14:paraId="453B54B9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همه قدرتش را در گرو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شدت وارد عمل شد وچون انتخاب روسا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جمهوربه 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عموم کشور بسته بود، نه آن قدرت و نه آن پول را داشت که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مورد کار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بتواند بکند. لذا به فکر افتاد حال که از درب نم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تواند وارد شود از پنجره داخ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</w:t>
      </w:r>
    </w:p>
    <w:p w14:paraId="102E2164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نفوذ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کنگره: راه جد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نفوذ در کنگره بود.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کنگره ح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طه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انتخابات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محدود ، وبودجه مبارزات انتخابات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چندان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>. بنابر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کمک مال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نه چنان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،و نفوذ در افکار مردم منطقه ، که عمدتاحت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نام خاورم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هم نشن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بودند،موفق شدند کم کم کنگره را به دست بگ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رند</w:t>
      </w:r>
    </w:p>
    <w:p w14:paraId="54C3A72F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وسا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ارتباط جمع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هال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وود</w:t>
      </w:r>
      <w:r w:rsidRPr="00AB543C">
        <w:rPr>
          <w:rFonts w:ascii="Calibri" w:eastAsia="Calibri" w:hAnsi="Calibri" w:cs="Arial"/>
          <w:sz w:val="28"/>
          <w:szCs w:val="28"/>
          <w:rtl/>
        </w:rPr>
        <w:t>. باپوشاندن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و تک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دائم بر مظلوم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قوم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ژه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هولوکاست ، کم کم همدرد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مردم را به دست آوردند. هم زمان با تبل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غ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توانستند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مساو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کنند. که دو فا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داشت.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که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ودلسوز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نسبت به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lastRenderedPageBreak/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قربان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جنگ جهان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دوم تبد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اسرا 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کنند.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که هر نقد از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جلوه دهند. به عبارت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آن پس به آسان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هر منتقد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انگ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زده و صدا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اوراخفه کنند</w:t>
      </w: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</w:p>
    <w:p w14:paraId="70F19634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پس از طر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ق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کنگره دهها وبلکه صدها برابر آنچه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خرج تبل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غ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نفع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کرده بود، در بودجه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کمک به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تصو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شد</w:t>
      </w: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</w:p>
    <w:p w14:paraId="7F1C4AD0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موج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دوم</w:t>
      </w:r>
      <w:r w:rsidRPr="00AB543C">
        <w:rPr>
          <w:rFonts w:ascii="Calibri" w:eastAsia="Calibri" w:hAnsi="Calibri" w:cs="Arial"/>
          <w:sz w:val="28"/>
          <w:szCs w:val="28"/>
        </w:rPr>
        <w:t>:</w:t>
      </w:r>
    </w:p>
    <w:p w14:paraId="7B6F0C90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انتفاضه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دوم وکشتار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رحمانه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فلسط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غزه به سال 2003 بار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متوجه فجا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کرد.  بمباران مدارس و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مارستان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 ، بمباران ساختمان شناخته شده متعلق به سازمان ملل. ساختمان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هو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همگان شناخته شده بود وبارها هم سازمان ملل در مورد آن به ارتش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اطلاع داده بود. اما با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وجود به آن حمله شد و دو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زن وبچه پناهنده به آنجا در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آوار مدفون شدند</w:t>
      </w:r>
    </w:p>
    <w:p w14:paraId="6E41EC04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  <w:rtl/>
        </w:rPr>
        <w:t xml:space="preserve"> آگاه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مردم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بر انگ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خت،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خشم فراموش شده مردم نسبت به 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ظاهر شد.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امر چنان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به وحشت انداخت که بار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همه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روها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خود را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سرکوب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موج به کار گرفت.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بار شانس آن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 که اوانجل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متعصب قدرت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گرفته بودند، تا جا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از بوش به عنوان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جمهور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مذهب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و</w:t>
      </w:r>
      <w:r w:rsidRPr="00AB543C">
        <w:rPr>
          <w:rFonts w:ascii="Calibri" w:eastAsia="Calibri" w:hAnsi="Calibri" w:cs="Arial"/>
          <w:sz w:val="28"/>
          <w:szCs w:val="28"/>
          <w:rtl/>
        </w:rPr>
        <w:t>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کرده و اورا باردوم هم به قدرت رساندند. 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آنند که حضرت مس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ح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وقت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ظهور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کند که سرزم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فلسطن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دست مس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ح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فتد،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به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ن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آنان از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تصرف زم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فلسط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سرسخت تر هستند</w:t>
      </w:r>
      <w:r w:rsidRPr="00AB543C">
        <w:rPr>
          <w:rFonts w:ascii="Calibri" w:eastAsia="Calibri" w:hAnsi="Calibri" w:cs="Arial"/>
          <w:sz w:val="28"/>
          <w:szCs w:val="28"/>
        </w:rPr>
        <w:t>.</w:t>
      </w:r>
    </w:p>
    <w:p w14:paraId="72085175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سو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دستگاه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تبل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غات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آنچنان فعال شد،که کم کم کمتر خبرنگار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متفکر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جرات افشاگر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مورد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داشت. هر منتقد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خواندند، و به انواع ح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کردند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جلو استخدام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موفق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 را بگ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رند</w:t>
      </w:r>
      <w:r w:rsidRPr="00AB543C">
        <w:rPr>
          <w:rFonts w:ascii="Calibri" w:eastAsia="Calibri" w:hAnsi="Calibri" w:cs="Arial"/>
          <w:sz w:val="28"/>
          <w:szCs w:val="28"/>
          <w:rtl/>
        </w:rPr>
        <w:t>. همزمان صاحب نظران ومفسران را به هر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ارتباط جمع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فرستادند،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تا مردم را قانع کنند که مسئله خاورم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و مرز مظلوم و ظالم مخدوش است، و جنگ و 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اقوام وملل از 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ژگ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ابد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منطقه از جهان است، تا در نت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جه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مثل چشم بندها شنوندگان رادچار سرگ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جه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کنند،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و اطم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چشم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خود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از دست بدهند، وفرق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فلسط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قتل عام شده با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متجاوز گذاشته نشود</w:t>
      </w:r>
      <w:r w:rsidRPr="00AB543C">
        <w:rPr>
          <w:rFonts w:ascii="Calibri" w:eastAsia="Calibri" w:hAnsi="Calibri" w:cs="Arial"/>
          <w:sz w:val="28"/>
          <w:szCs w:val="28"/>
        </w:rPr>
        <w:t xml:space="preserve">. </w:t>
      </w:r>
    </w:p>
    <w:p w14:paraId="4429E705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دوران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اوباما</w:t>
      </w: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</w:p>
    <w:p w14:paraId="16908BDA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اوباما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نشان داد که 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مورد قدرتش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بزرگ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کند وا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نظر را جا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ندازد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  که هرکس با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افتد نابود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شود. ترفند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همه دولت ها وصاحبان قدرت در طول تار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خ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به کار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برند،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تا کس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فکر جرات مخالفت با آنان را نداشته باشد. به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سبب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همه وجودش از او متنفر بود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تانی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اهو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 خلاف توص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ارانش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دعوت جمهور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خواهان به کنگره رفت تا انگشت در چشم دموکرات ها، که 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اصل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وسنت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بود، بکند</w:t>
      </w:r>
    </w:p>
    <w:p w14:paraId="4251E64A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موج سوم</w:t>
      </w:r>
      <w:r w:rsidRPr="00AB543C">
        <w:rPr>
          <w:rFonts w:ascii="Calibri" w:eastAsia="Calibri" w:hAnsi="Calibri" w:cs="Arial"/>
          <w:sz w:val="28"/>
          <w:szCs w:val="28"/>
        </w:rPr>
        <w:t xml:space="preserve">:  </w:t>
      </w:r>
    </w:p>
    <w:p w14:paraId="5AFC7248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لاب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 توجه به موج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رومند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آزاد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شدت نگران آن است که بار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گرجنا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مردم</w:t>
      </w: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افشا گردد 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و مثل موارد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آگاه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مردم به ضرر آنان است. به 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ژه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امروزه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است که خود را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قدرت بزرگ نشان دهد.</w:t>
      </w:r>
    </w:p>
    <w:p w14:paraId="21B92659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  <w:rtl/>
        </w:rPr>
        <w:lastRenderedPageBreak/>
        <w:t>اگر در دوران اول با حربه مظلوم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غ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انتقادها نجات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افت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و مخالف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از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در کرد. و بار دوم با مغلطه وس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فسطه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مسا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منطقه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است، از محکوم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خود جلو 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کرد. 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بار آن دو ترفند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خفه کردن منتقد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کار آ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>. ورا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بار حام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سرسخت آنان در کاخ سف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خود آماج حمله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موج بر پا خواسته است. موج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زادگاهش همان 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اصل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سن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و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برال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آزاد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گاه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تعلق دارند. ودر حق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قت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نجات از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موج با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دامان حزب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پناه ببرد که بدنه اصل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آن به دلا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نژاد پرست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 و به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ن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حملات رو به گسترش به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هود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در حد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در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چند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دهه گذشته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سابقه بوده ، از سو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طرفداران هم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جمهور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خواهان صورت گرفته است</w:t>
      </w:r>
      <w:r w:rsidRPr="00AB543C">
        <w:rPr>
          <w:rFonts w:ascii="Calibri" w:eastAsia="Calibri" w:hAnsi="Calibri" w:cs="Arial"/>
          <w:sz w:val="28"/>
          <w:szCs w:val="28"/>
        </w:rPr>
        <w:t xml:space="preserve">. </w:t>
      </w:r>
    </w:p>
    <w:p w14:paraId="5700F747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پس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هرچه سر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تر دست به کار شود ، ونگذارد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موج دامن آن را بگ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رد</w:t>
      </w:r>
      <w:r w:rsidRPr="00AB543C">
        <w:rPr>
          <w:rFonts w:ascii="Calibri" w:eastAsia="Calibri" w:hAnsi="Calibri" w:cs="Arial"/>
          <w:sz w:val="28"/>
          <w:szCs w:val="28"/>
          <w:rtl/>
        </w:rPr>
        <w:t>. بهتر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راه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 سرکوب شد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مخالف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پروا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 است. چنان سرکوب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ثابت کند هرکه از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نابود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شود.  واز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سه تن الهان عمر، زن جوان سومال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مها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جراز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همه ضربه پذ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رتر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است. مسلمان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که بدون نگران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جو ضد اسلام موجود در غرب باروسر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همه جا ظاهر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شود. مهاجر است که ترامپ وبس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طرفدارانش مخالف آنان هستند.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که دشمن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نجات پرستان را به دنبال دارد، اما چون آفر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قا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از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ع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جامعه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پوست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برخوردار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>. به دل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فعال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بودن بس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پروا تر از خانم رش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طالب ،فلسط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منتخب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یگ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در مورد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افشاگر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کند. از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شاهد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ترامپ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استعفا بدهد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کمس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ون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روابط خارج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مجلس کنار گذاشته شود ، جا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او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توانداسرائ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به نقد بکشد همانگونه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که </w:t>
      </w:r>
      <w:r w:rsidRPr="00AB543C">
        <w:rPr>
          <w:rFonts w:ascii="Calibri" w:eastAsia="Calibri" w:hAnsi="Calibri" w:cs="Arial"/>
          <w:sz w:val="28"/>
          <w:szCs w:val="28"/>
          <w:rtl/>
        </w:rPr>
        <w:t>پروند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آبرام ،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/>
          <w:sz w:val="28"/>
          <w:szCs w:val="28"/>
          <w:rtl/>
        </w:rPr>
        <w:t>مسئول عمل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ونزوئلارا افشا کرده است</w:t>
      </w:r>
    </w:p>
    <w:p w14:paraId="5B1B3B8E" w14:textId="77777777" w:rsidR="00AB543C" w:rsidRPr="00AB543C" w:rsidRDefault="00AB543C" w:rsidP="00AB543C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نقش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</w:rPr>
        <w:t>.:</w:t>
      </w:r>
    </w:p>
    <w:p w14:paraId="3EC88B7B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/>
          <w:sz w:val="28"/>
          <w:szCs w:val="28"/>
        </w:rPr>
        <w:t xml:space="preserve"> 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بهتر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دست آو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زها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برا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سرکوب الهان عمر آن است که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بتواند به نوع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او را به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متصل کند.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نزد اکثر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قر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اتفاق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نا محبوب است. بنا بر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 که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دست به کار شوند.  وبهتر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راه آن است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صاحب قدرت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نا آگاه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بند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تا از سر تعصب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جاه طلب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ابلهانه شعار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حما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خانم عمر بدهد. ازجمله “ا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خواهر مسلمان نشان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دهد که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امپر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ندارد “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“با همه” مخالفت غرب با اسلام، صدا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اسلام امروز حت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کنگره آمر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شود”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ا“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خانم شجاع مسلمان نشان داد که چرا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شعار مرگ بر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غاصب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دهند “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شخص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تواند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مثل احمد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نژاد باشد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 xml:space="preserve"> ،</w:t>
      </w:r>
      <w:r w:rsidRPr="00AB543C">
        <w:rPr>
          <w:rFonts w:ascii="Calibri" w:eastAsia="Calibri" w:hAnsi="Calibri" w:cs="Arial"/>
          <w:sz w:val="28"/>
          <w:szCs w:val="28"/>
          <w:rtl/>
        </w:rPr>
        <w:t>عوام فر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بب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به دنبال مطرح شدن است. امام جمعه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،نما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نما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نده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مجلس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،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سران پاسدار که خشم به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چشم عقلش را کور کرده. اگر چن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نشد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ناگز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شود خطر سوخت رفتن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عواملش بپذ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مستق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دست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گل را به آب بدهد</w:t>
      </w:r>
      <w:r w:rsidRPr="00AB543C">
        <w:rPr>
          <w:rFonts w:ascii="Calibri" w:eastAsia="Calibri" w:hAnsi="Calibri" w:cs="Arial"/>
          <w:sz w:val="28"/>
          <w:szCs w:val="28"/>
        </w:rPr>
        <w:t xml:space="preserve">. </w:t>
      </w:r>
    </w:p>
    <w:p w14:paraId="2E9BBFCE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t>با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توجه به ضعف سازمان 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امن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مهم چندان غ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ممکن 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>. 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روز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موساد وس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به زانو در آورده بودند ، حال مثل کس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هستند که در تار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چوب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دور سر خود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چرخان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>د ، تا دشمن را بزن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>د. عوامل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تا حساس تر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نقاط کشور نفوذ کرده اند، و آ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از سر ترس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دو مل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رند،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به به جاسوس گرفته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. و 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حال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که طرفدارن مح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ط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ز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ست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وزارت اطلاعات خبر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دهند که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آنان پ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شنهاد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همکار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داده است. و وزارت اطلاعات به آنان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گو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ظاهر قبول کن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واطلاعات غلط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که ما در 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اخت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ارتان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گذار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آنها بده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>. اما اطلاعات سپاه آنان را به عنوان جاسوس دستگ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کند،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 قوه قضائ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ه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فرموده آنان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گناهان را زندان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کند. که حاصلش مرگ رهبر آنان کاووس 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د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امام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در زندان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شود</w:t>
      </w:r>
      <w:r w:rsidRPr="00AB543C">
        <w:rPr>
          <w:rFonts w:ascii="Calibri" w:eastAsia="Calibri" w:hAnsi="Calibri" w:cs="Arial"/>
          <w:sz w:val="28"/>
          <w:szCs w:val="28"/>
        </w:rPr>
        <w:t xml:space="preserve">. </w:t>
      </w:r>
    </w:p>
    <w:p w14:paraId="281A1EAD" w14:textId="77777777" w:rsidR="00AB543C" w:rsidRPr="00AB543C" w:rsidRDefault="00AB543C" w:rsidP="00AB543C">
      <w:pPr>
        <w:bidi/>
        <w:spacing w:after="160" w:line="259" w:lineRule="auto"/>
        <w:jc w:val="both"/>
        <w:rPr>
          <w:rFonts w:ascii="Calibri" w:eastAsia="Calibri" w:hAnsi="Calibri" w:cs="Arial"/>
          <w:sz w:val="28"/>
          <w:szCs w:val="28"/>
        </w:rPr>
      </w:pPr>
      <w:r w:rsidRPr="00AB543C">
        <w:rPr>
          <w:rFonts w:ascii="Calibri" w:eastAsia="Calibri" w:hAnsi="Calibri" w:cs="Arial" w:hint="eastAsia"/>
          <w:sz w:val="28"/>
          <w:szCs w:val="28"/>
          <w:rtl/>
        </w:rPr>
        <w:lastRenderedPageBreak/>
        <w:t>بهرحال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فرصت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است که ملت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عوامل مستق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وغ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مستق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م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در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روزها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خطرناک، که اسرائ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ل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به صراحت دم از جنگ با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م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>زند را بشناس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ن</w:t>
      </w:r>
      <w:r w:rsidRPr="00AB543C">
        <w:rPr>
          <w:rFonts w:ascii="Calibri" w:eastAsia="Calibri" w:hAnsi="Calibri" w:cs="Arial"/>
          <w:sz w:val="28"/>
          <w:szCs w:val="28"/>
          <w:rtl/>
        </w:rPr>
        <w:t>د ، و استقلا ل ا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 w:hint="eastAsia"/>
          <w:sz w:val="28"/>
          <w:szCs w:val="28"/>
          <w:rtl/>
        </w:rPr>
        <w:t>ران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را قربان</w:t>
      </w:r>
      <w:r w:rsidRPr="00AB543C">
        <w:rPr>
          <w:rFonts w:ascii="Calibri" w:eastAsia="Calibri" w:hAnsi="Calibri" w:cs="Arial" w:hint="cs"/>
          <w:sz w:val="28"/>
          <w:szCs w:val="28"/>
          <w:rtl/>
        </w:rPr>
        <w:t>ی</w:t>
      </w:r>
      <w:r w:rsidRPr="00AB543C">
        <w:rPr>
          <w:rFonts w:ascii="Calibri" w:eastAsia="Calibri" w:hAnsi="Calibri" w:cs="Arial"/>
          <w:sz w:val="28"/>
          <w:szCs w:val="28"/>
          <w:rtl/>
        </w:rPr>
        <w:t xml:space="preserve"> خشم از حکومت نکنند.  </w:t>
      </w:r>
    </w:p>
    <w:p w14:paraId="3D4C1533" w14:textId="77777777" w:rsidR="00E630E5" w:rsidRPr="00E630E5" w:rsidRDefault="00E630E5" w:rsidP="003B4CC4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sectPr w:rsidR="00E630E5" w:rsidRPr="00E630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F6FD" w14:textId="77777777" w:rsidR="00461811" w:rsidRDefault="00461811" w:rsidP="00AB543C">
      <w:pPr>
        <w:spacing w:after="0" w:line="240" w:lineRule="auto"/>
      </w:pPr>
      <w:r>
        <w:separator/>
      </w:r>
    </w:p>
  </w:endnote>
  <w:endnote w:type="continuationSeparator" w:id="0">
    <w:p w14:paraId="73D43F4C" w14:textId="77777777" w:rsidR="00461811" w:rsidRDefault="00461811" w:rsidP="00A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69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72273" w14:textId="141B6860" w:rsidR="008C7B4F" w:rsidRDefault="008C7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7CA3E" w14:textId="77777777" w:rsidR="008C7B4F" w:rsidRDefault="008C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12B0" w14:textId="77777777" w:rsidR="00461811" w:rsidRDefault="00461811" w:rsidP="00AB543C">
      <w:pPr>
        <w:spacing w:after="0" w:line="240" w:lineRule="auto"/>
      </w:pPr>
      <w:r>
        <w:separator/>
      </w:r>
    </w:p>
  </w:footnote>
  <w:footnote w:type="continuationSeparator" w:id="0">
    <w:p w14:paraId="0EF997E1" w14:textId="77777777" w:rsidR="00461811" w:rsidRDefault="00461811" w:rsidP="00AB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FD"/>
    <w:rsid w:val="00044927"/>
    <w:rsid w:val="000F7D09"/>
    <w:rsid w:val="00150AE6"/>
    <w:rsid w:val="00154F52"/>
    <w:rsid w:val="001D4BA8"/>
    <w:rsid w:val="002441FE"/>
    <w:rsid w:val="002F0C3C"/>
    <w:rsid w:val="00353F53"/>
    <w:rsid w:val="003B4CC4"/>
    <w:rsid w:val="003D312A"/>
    <w:rsid w:val="0045438E"/>
    <w:rsid w:val="00461811"/>
    <w:rsid w:val="004A6AF6"/>
    <w:rsid w:val="0053309A"/>
    <w:rsid w:val="005C52DE"/>
    <w:rsid w:val="00625EC0"/>
    <w:rsid w:val="006F6894"/>
    <w:rsid w:val="0071505B"/>
    <w:rsid w:val="00725938"/>
    <w:rsid w:val="00740F97"/>
    <w:rsid w:val="00816010"/>
    <w:rsid w:val="008B5AEF"/>
    <w:rsid w:val="008C0961"/>
    <w:rsid w:val="008C7B4F"/>
    <w:rsid w:val="009C0C88"/>
    <w:rsid w:val="009C62F5"/>
    <w:rsid w:val="009D00D2"/>
    <w:rsid w:val="00A11F2E"/>
    <w:rsid w:val="00A2158B"/>
    <w:rsid w:val="00A323B5"/>
    <w:rsid w:val="00A55F60"/>
    <w:rsid w:val="00A913FD"/>
    <w:rsid w:val="00A97DE8"/>
    <w:rsid w:val="00AB543C"/>
    <w:rsid w:val="00B5378B"/>
    <w:rsid w:val="00C37F95"/>
    <w:rsid w:val="00D15EFA"/>
    <w:rsid w:val="00D94441"/>
    <w:rsid w:val="00DA660E"/>
    <w:rsid w:val="00DE1148"/>
    <w:rsid w:val="00DF684C"/>
    <w:rsid w:val="00DF7019"/>
    <w:rsid w:val="00E630E5"/>
    <w:rsid w:val="00E64231"/>
    <w:rsid w:val="00EB5569"/>
    <w:rsid w:val="00EC2E6F"/>
    <w:rsid w:val="00F24BF7"/>
    <w:rsid w:val="00F912B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D09F"/>
  <w15:docId w15:val="{49D5338E-E3BC-40BC-BCA3-6B0F677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B543C"/>
  </w:style>
  <w:style w:type="paragraph" w:styleId="Header">
    <w:name w:val="header"/>
    <w:basedOn w:val="Normal"/>
    <w:link w:val="HeaderChar"/>
    <w:uiPriority w:val="99"/>
    <w:unhideWhenUsed/>
    <w:rsid w:val="00AB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3C"/>
  </w:style>
  <w:style w:type="paragraph" w:styleId="Footer">
    <w:name w:val="footer"/>
    <w:basedOn w:val="Normal"/>
    <w:link w:val="FooterChar"/>
    <w:uiPriority w:val="99"/>
    <w:unhideWhenUsed/>
    <w:rsid w:val="00AB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Mohammad Yousefzadeh</cp:lastModifiedBy>
  <cp:revision>2</cp:revision>
  <dcterms:created xsi:type="dcterms:W3CDTF">2019-02-17T21:28:00Z</dcterms:created>
  <dcterms:modified xsi:type="dcterms:W3CDTF">2019-02-17T21:28:00Z</dcterms:modified>
</cp:coreProperties>
</file>