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12" w:rsidRPr="00677E12" w:rsidRDefault="00677E12" w:rsidP="00677E12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>
            <wp:extent cx="1162050" cy="676275"/>
            <wp:effectExtent l="0" t="0" r="0" b="9525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12" w:rsidRDefault="00677E12" w:rsidP="00B9403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6" w:history="1">
        <w:r w:rsidRPr="00677E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B9403C" w:rsidRPr="00677E12" w:rsidRDefault="00B9403C" w:rsidP="00B9403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u w:val="single"/>
        </w:rPr>
      </w:pPr>
    </w:p>
    <w:p w:rsidR="00795005" w:rsidRPr="00B9403C" w:rsidRDefault="00795005" w:rsidP="00B9403C">
      <w:pPr>
        <w:bidi/>
        <w:jc w:val="center"/>
        <w:rPr>
          <w:color w:val="002060"/>
          <w:sz w:val="32"/>
          <w:szCs w:val="32"/>
          <w:rtl/>
        </w:rPr>
      </w:pPr>
      <w:r w:rsidRPr="00B9403C">
        <w:rPr>
          <w:b/>
          <w:bCs/>
          <w:color w:val="002060"/>
          <w:sz w:val="32"/>
          <w:szCs w:val="32"/>
          <w:rtl/>
        </w:rPr>
        <w:t>تقویم کارگری 1398</w:t>
      </w:r>
    </w:p>
    <w:p w:rsidR="00795005" w:rsidRPr="00B9403C" w:rsidRDefault="00795005" w:rsidP="00677E12">
      <w:pPr>
        <w:bidi/>
        <w:jc w:val="center"/>
        <w:rPr>
          <w:color w:val="002060"/>
          <w:sz w:val="32"/>
          <w:szCs w:val="32"/>
          <w:rtl/>
        </w:rPr>
      </w:pPr>
      <w:r w:rsidRPr="00B9403C">
        <w:rPr>
          <w:b/>
          <w:bCs/>
          <w:color w:val="002060"/>
          <w:sz w:val="32"/>
          <w:szCs w:val="32"/>
          <w:rtl/>
        </w:rPr>
        <w:t>سازماندهی و تشکل‌یابی  کارگران ایران از مشروطه</w:t>
      </w:r>
    </w:p>
    <w:p w:rsidR="00795005" w:rsidRPr="00B9403C" w:rsidRDefault="00795005" w:rsidP="00795005">
      <w:pPr>
        <w:bidi/>
        <w:rPr>
          <w:sz w:val="24"/>
          <w:szCs w:val="24"/>
        </w:rPr>
      </w:pPr>
      <w:r w:rsidRPr="00B9403C">
        <w:rPr>
          <w:sz w:val="24"/>
          <w:szCs w:val="24"/>
          <w:rtl/>
        </w:rPr>
        <w:t> تقویم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حاضر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سومین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سری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روزشمارهای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مبارزات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زحمتکشان</w:t>
      </w:r>
      <w:r w:rsidRPr="00B9403C">
        <w:rPr>
          <w:sz w:val="24"/>
          <w:szCs w:val="24"/>
        </w:rPr>
        <w:t xml:space="preserve"> 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ایران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است.  مبارزات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</w:p>
    <w:p w:rsidR="00795005" w:rsidRPr="00B9403C" w:rsidRDefault="00795005" w:rsidP="00A56B80">
      <w:pPr>
        <w:bidi/>
        <w:rPr>
          <w:sz w:val="24"/>
          <w:szCs w:val="24"/>
          <w:rtl/>
        </w:rPr>
      </w:pPr>
      <w:r w:rsidRPr="00B9403C">
        <w:rPr>
          <w:sz w:val="24"/>
          <w:szCs w:val="24"/>
          <w:rtl/>
        </w:rPr>
        <w:t>دوران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مشروطه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تا</w:t>
      </w:r>
      <w:r w:rsidR="00A56B80">
        <w:rPr>
          <w:rFonts w:hint="cs"/>
          <w:sz w:val="24"/>
          <w:szCs w:val="24"/>
          <w:rtl/>
        </w:rPr>
        <w:t xml:space="preserve"> 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امروز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ادامه داشته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</w:t>
      </w:r>
      <w:r w:rsidR="00A56B80">
        <w:rPr>
          <w:rFonts w:hint="cs"/>
          <w:sz w:val="24"/>
          <w:szCs w:val="24"/>
          <w:rtl/>
        </w:rPr>
        <w:t xml:space="preserve"> </w:t>
      </w:r>
      <w:r w:rsidRPr="00B9403C">
        <w:rPr>
          <w:sz w:val="24"/>
          <w:szCs w:val="24"/>
          <w:rtl/>
        </w:rPr>
        <w:t>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هردوره‌ای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ویژگی‌های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خاص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خود</w:t>
      </w:r>
      <w:r w:rsidR="00A56B80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دارد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گنجاندن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همه</w:t>
      </w:r>
      <w:r w:rsidR="00B9403C" w:rsidRPr="00B9403C">
        <w:rPr>
          <w:sz w:val="24"/>
          <w:szCs w:val="24"/>
          <w:rtl/>
        </w:rPr>
        <w:t xml:space="preserve"> </w:t>
      </w:r>
      <w:r w:rsidR="00B9403C">
        <w:rPr>
          <w:rFonts w:hint="cs"/>
          <w:sz w:val="24"/>
          <w:szCs w:val="24"/>
          <w:rtl/>
        </w:rPr>
        <w:t xml:space="preserve">این </w:t>
      </w:r>
      <w:r w:rsidR="00A56B80">
        <w:rPr>
          <w:rFonts w:hint="cs"/>
          <w:sz w:val="24"/>
          <w:szCs w:val="24"/>
          <w:rtl/>
        </w:rPr>
        <w:t>مبارزات</w:t>
      </w:r>
      <w:r w:rsidR="00A56B80" w:rsidRPr="00B9403C">
        <w:rPr>
          <w:sz w:val="24"/>
          <w:szCs w:val="24"/>
          <w:rtl/>
        </w:rPr>
        <w:t xml:space="preserve"> </w:t>
      </w:r>
      <w:r w:rsidRPr="00B9403C">
        <w:rPr>
          <w:sz w:val="24"/>
          <w:szCs w:val="24"/>
          <w:rtl/>
        </w:rPr>
        <w:t>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متناسب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اوج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اعتلا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دوران</w:t>
      </w:r>
      <w:r w:rsidRPr="00B9403C">
        <w:rPr>
          <w:sz w:val="24"/>
          <w:szCs w:val="24"/>
        </w:rPr>
        <w:t xml:space="preserve"> </w:t>
      </w:r>
      <w:r w:rsidRPr="00B9403C">
        <w:rPr>
          <w:sz w:val="24"/>
          <w:szCs w:val="24"/>
          <w:rtl/>
        </w:rPr>
        <w:t>افول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پراکندگی،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آن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چنان پرحجم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یک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جلد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نمی‌گنجند</w:t>
      </w:r>
      <w:r w:rsidRPr="00B9403C">
        <w:rPr>
          <w:sz w:val="24"/>
          <w:szCs w:val="24"/>
        </w:rPr>
        <w:t>.</w:t>
      </w:r>
    </w:p>
    <w:p w:rsidR="00795005" w:rsidRPr="00B9403C" w:rsidRDefault="00795005" w:rsidP="00795005">
      <w:pPr>
        <w:bidi/>
        <w:rPr>
          <w:sz w:val="24"/>
          <w:szCs w:val="24"/>
        </w:rPr>
      </w:pP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مجموعه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تلاش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آن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آن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دسته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مبارزاتی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پرداخته</w:t>
      </w:r>
      <w:r w:rsidRPr="00B9403C">
        <w:rPr>
          <w:sz w:val="24"/>
          <w:szCs w:val="24"/>
        </w:rPr>
        <w:t xml:space="preserve"> </w:t>
      </w:r>
      <w:r w:rsidRPr="00B9403C">
        <w:rPr>
          <w:sz w:val="24"/>
          <w:szCs w:val="24"/>
          <w:rtl/>
        </w:rPr>
        <w:t>شود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برای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جنبش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مبارزاتی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امروز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</w:p>
    <w:p w:rsidR="00795005" w:rsidRPr="00B9403C" w:rsidRDefault="00795005" w:rsidP="00795005">
      <w:pPr>
        <w:bidi/>
        <w:rPr>
          <w:sz w:val="24"/>
          <w:szCs w:val="24"/>
        </w:rPr>
      </w:pPr>
      <w:r w:rsidRPr="00B9403C">
        <w:rPr>
          <w:sz w:val="24"/>
          <w:szCs w:val="24"/>
          <w:rtl/>
        </w:rPr>
        <w:t>زحمتکشان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مفید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 xml:space="preserve">باشد. </w:t>
      </w:r>
    </w:p>
    <w:p w:rsidR="00B9403C" w:rsidRPr="00B9403C" w:rsidRDefault="00795005" w:rsidP="00B9403C">
      <w:pPr>
        <w:bidi/>
        <w:rPr>
          <w:rFonts w:hint="cs"/>
          <w:sz w:val="2"/>
          <w:szCs w:val="2"/>
          <w:rtl/>
        </w:rPr>
      </w:pPr>
      <w:r w:rsidRPr="00B9403C">
        <w:rPr>
          <w:sz w:val="24"/>
          <w:szCs w:val="24"/>
          <w:rtl/>
        </w:rPr>
        <w:t>اکنون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شاهد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گسترش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واوج‌گیری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مبارزات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زحمتکشان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درابعاد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مختلف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هستیم،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تجربیات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سازمان‌دهی</w:t>
      </w:r>
    </w:p>
    <w:p w:rsidR="00795005" w:rsidRPr="00B9403C" w:rsidRDefault="00795005" w:rsidP="00B9403C">
      <w:pPr>
        <w:bidi/>
        <w:rPr>
          <w:sz w:val="24"/>
          <w:szCs w:val="24"/>
          <w:rtl/>
        </w:rPr>
      </w:pP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تشکل‌یابی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کارگران، می‌تواند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راهگشا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باشد</w:t>
      </w:r>
      <w:r w:rsidRPr="00B9403C">
        <w:rPr>
          <w:sz w:val="24"/>
          <w:szCs w:val="24"/>
        </w:rPr>
        <w:t>.</w:t>
      </w:r>
    </w:p>
    <w:p w:rsidR="00B9403C" w:rsidRDefault="00795005" w:rsidP="00B9403C">
      <w:pPr>
        <w:bidi/>
        <w:rPr>
          <w:rFonts w:hint="cs"/>
          <w:sz w:val="24"/>
          <w:szCs w:val="24"/>
          <w:rtl/>
        </w:rPr>
      </w:pPr>
      <w:r w:rsidRPr="00B9403C">
        <w:rPr>
          <w:sz w:val="24"/>
          <w:szCs w:val="24"/>
          <w:rtl/>
        </w:rPr>
        <w:t>نظام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سرمایه‌داری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هر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روز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تجربیات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خود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مقابله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می‌افزاید</w:t>
      </w:r>
      <w:r w:rsidR="00B9403C">
        <w:rPr>
          <w:rFonts w:hint="cs"/>
          <w:sz w:val="24"/>
          <w:szCs w:val="24"/>
          <w:rtl/>
        </w:rPr>
        <w:t xml:space="preserve"> </w:t>
      </w:r>
      <w:r w:rsidR="00B9403C" w:rsidRPr="00B9403C">
        <w:rPr>
          <w:sz w:val="24"/>
          <w:szCs w:val="24"/>
          <w:rtl/>
        </w:rPr>
        <w:t>و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هزاران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متخصص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را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به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کار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می‌گیرد</w:t>
      </w:r>
      <w:r w:rsidR="00B9403C" w:rsidRPr="00B9403C">
        <w:rPr>
          <w:sz w:val="24"/>
          <w:szCs w:val="24"/>
        </w:rPr>
        <w:t> </w:t>
      </w:r>
      <w:r w:rsidR="00B9403C">
        <w:rPr>
          <w:rFonts w:hint="cs"/>
          <w:sz w:val="24"/>
          <w:szCs w:val="24"/>
          <w:rtl/>
        </w:rPr>
        <w:t>تا</w:t>
      </w:r>
    </w:p>
    <w:p w:rsidR="00B9403C" w:rsidRDefault="00795005" w:rsidP="00B9403C">
      <w:pPr>
        <w:bidi/>
        <w:rPr>
          <w:rFonts w:hint="cs"/>
          <w:sz w:val="24"/>
          <w:szCs w:val="24"/>
          <w:rtl/>
        </w:rPr>
      </w:pPr>
      <w:r w:rsidRPr="00B9403C">
        <w:rPr>
          <w:sz w:val="24"/>
          <w:szCs w:val="24"/>
          <w:rtl/>
        </w:rPr>
        <w:t>بتواند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هر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چه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بیشتر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ترفندهای مختلف،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حقوق</w:t>
      </w:r>
      <w:r w:rsidR="00B9403C">
        <w:rPr>
          <w:rFonts w:hint="cs"/>
          <w:sz w:val="24"/>
          <w:szCs w:val="24"/>
          <w:rtl/>
        </w:rPr>
        <w:t xml:space="preserve">  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زحمتکشان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پایمال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کند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هر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روز</w:t>
      </w:r>
      <w:r w:rsidR="00B9403C" w:rsidRPr="00B9403C">
        <w:rPr>
          <w:sz w:val="24"/>
          <w:szCs w:val="24"/>
          <w:rtl/>
        </w:rPr>
        <w:t xml:space="preserve"> </w:t>
      </w:r>
      <w:r w:rsidR="00B9403C" w:rsidRPr="00B9403C">
        <w:rPr>
          <w:sz w:val="24"/>
          <w:szCs w:val="24"/>
          <w:rtl/>
        </w:rPr>
        <w:t>نیروی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کاررا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ارزان‌تر</w:t>
      </w:r>
      <w:r w:rsidR="00B9403C" w:rsidRPr="00B9403C">
        <w:rPr>
          <w:sz w:val="24"/>
          <w:szCs w:val="24"/>
        </w:rPr>
        <w:t> </w:t>
      </w:r>
    </w:p>
    <w:p w:rsidR="00B9403C" w:rsidRDefault="00795005" w:rsidP="00B9403C">
      <w:pPr>
        <w:bidi/>
        <w:rPr>
          <w:rFonts w:hint="cs"/>
          <w:sz w:val="24"/>
          <w:szCs w:val="24"/>
          <w:rtl/>
        </w:rPr>
      </w:pP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روز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گذشته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اختیار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گیردو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استثمار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روزافزون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نیروی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کار، بر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سرمایه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خود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 xml:space="preserve">بیافزاید. </w:t>
      </w:r>
    </w:p>
    <w:p w:rsidR="00B9403C" w:rsidRDefault="00795005" w:rsidP="00B9403C">
      <w:pPr>
        <w:bidi/>
        <w:rPr>
          <w:rFonts w:hint="cs"/>
          <w:sz w:val="24"/>
          <w:szCs w:val="24"/>
          <w:rtl/>
        </w:rPr>
      </w:pP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مقابل،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زحمتکشان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بایدتمام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تلاش</w:t>
      </w:r>
      <w:r w:rsidR="00B9403C">
        <w:rPr>
          <w:rFonts w:hint="cs"/>
          <w:sz w:val="24"/>
          <w:szCs w:val="24"/>
          <w:rtl/>
        </w:rPr>
        <w:t xml:space="preserve"> </w:t>
      </w:r>
      <w:r w:rsidRPr="00B9403C">
        <w:rPr>
          <w:sz w:val="24"/>
          <w:szCs w:val="24"/>
          <w:rtl/>
        </w:rPr>
        <w:t>خود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برندتا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حقوق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حقه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خود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دفاع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کنند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پیشرفت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جامعه</w:t>
      </w:r>
      <w:r w:rsidR="00B9403C">
        <w:rPr>
          <w:rFonts w:hint="cs"/>
          <w:sz w:val="24"/>
          <w:szCs w:val="24"/>
          <w:rtl/>
        </w:rPr>
        <w:t xml:space="preserve"> 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گسترش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تکنولوژی،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برای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بهبود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زندگی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خود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استفاده</w:t>
      </w:r>
      <w:r w:rsidRPr="00B9403C">
        <w:rPr>
          <w:sz w:val="24"/>
          <w:szCs w:val="24"/>
        </w:rPr>
        <w:t xml:space="preserve"> </w:t>
      </w:r>
      <w:r w:rsidRPr="00B9403C">
        <w:rPr>
          <w:sz w:val="24"/>
          <w:szCs w:val="24"/>
          <w:rtl/>
        </w:rPr>
        <w:t>کنند. این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 xml:space="preserve">مهم </w:t>
      </w:r>
      <w:r w:rsidR="00B9403C" w:rsidRPr="00B9403C">
        <w:rPr>
          <w:sz w:val="24"/>
          <w:szCs w:val="24"/>
          <w:rtl/>
        </w:rPr>
        <w:t>جز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با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دانستن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تجربیات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گذشته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و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گسترش</w:t>
      </w:r>
      <w:r w:rsidR="00B9403C" w:rsidRPr="00B9403C">
        <w:rPr>
          <w:sz w:val="24"/>
          <w:szCs w:val="24"/>
        </w:rPr>
        <w:t> </w:t>
      </w:r>
      <w:r w:rsidR="00B9403C" w:rsidRPr="00B9403C">
        <w:rPr>
          <w:sz w:val="24"/>
          <w:szCs w:val="24"/>
          <w:rtl/>
        </w:rPr>
        <w:t>همبستگی</w:t>
      </w:r>
      <w:r w:rsidR="00B9403C" w:rsidRPr="00B9403C">
        <w:rPr>
          <w:sz w:val="24"/>
          <w:szCs w:val="24"/>
        </w:rPr>
        <w:t> </w:t>
      </w:r>
    </w:p>
    <w:p w:rsidR="00795005" w:rsidRPr="00B9403C" w:rsidRDefault="00795005" w:rsidP="00B9403C">
      <w:pPr>
        <w:bidi/>
        <w:rPr>
          <w:sz w:val="24"/>
          <w:szCs w:val="24"/>
        </w:rPr>
      </w:pP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درون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تشکل‌های کارگران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و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زحمتکشان</w:t>
      </w:r>
      <w:r w:rsidR="00B9403C">
        <w:rPr>
          <w:rFonts w:hint="cs"/>
          <w:sz w:val="24"/>
          <w:szCs w:val="24"/>
          <w:rtl/>
          <w:lang w:bidi="fa-IR"/>
        </w:rPr>
        <w:t xml:space="preserve"> </w:t>
      </w:r>
      <w:r w:rsidRPr="00B9403C">
        <w:rPr>
          <w:sz w:val="24"/>
          <w:szCs w:val="24"/>
          <w:rtl/>
        </w:rPr>
        <w:t>امکان‌پذیرنیست.</w:t>
      </w:r>
      <w:r w:rsidRPr="00B9403C">
        <w:rPr>
          <w:sz w:val="24"/>
          <w:szCs w:val="24"/>
        </w:rPr>
        <w:t xml:space="preserve"> </w:t>
      </w:r>
    </w:p>
    <w:p w:rsidR="00795005" w:rsidRPr="00B9403C" w:rsidRDefault="00795005" w:rsidP="00B9403C">
      <w:pPr>
        <w:bidi/>
        <w:rPr>
          <w:sz w:val="24"/>
          <w:szCs w:val="24"/>
          <w:rtl/>
        </w:rPr>
      </w:pPr>
      <w:r w:rsidRPr="00B9403C">
        <w:rPr>
          <w:sz w:val="24"/>
          <w:szCs w:val="24"/>
          <w:rtl/>
        </w:rPr>
        <w:t>ضمن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تشکر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فراوان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از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دوستانی که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تهیه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تقویم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را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یاری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رساندند،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امید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است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که</w:t>
      </w:r>
      <w:r w:rsidRPr="00B9403C">
        <w:rPr>
          <w:sz w:val="24"/>
          <w:szCs w:val="24"/>
        </w:rPr>
        <w:t xml:space="preserve">  </w:t>
      </w:r>
      <w:r w:rsidRPr="00B9403C">
        <w:rPr>
          <w:sz w:val="24"/>
          <w:szCs w:val="24"/>
          <w:rtl/>
        </w:rPr>
        <w:t>این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 xml:space="preserve">مختصر </w:t>
      </w:r>
      <w:r w:rsidRPr="00B9403C">
        <w:rPr>
          <w:sz w:val="24"/>
          <w:szCs w:val="24"/>
          <w:rtl/>
        </w:rPr>
        <w:t>بتواند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این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امر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مهم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یاری‌رسان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طبقه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باشد</w:t>
      </w:r>
      <w:r w:rsidRPr="00B9403C">
        <w:rPr>
          <w:sz w:val="24"/>
          <w:szCs w:val="24"/>
        </w:rPr>
        <w:t>.</w:t>
      </w:r>
    </w:p>
    <w:p w:rsidR="00795005" w:rsidRPr="00B9403C" w:rsidRDefault="00795005" w:rsidP="00795005">
      <w:pPr>
        <w:bidi/>
        <w:rPr>
          <w:sz w:val="24"/>
          <w:szCs w:val="24"/>
          <w:rtl/>
        </w:rPr>
      </w:pPr>
      <w:r w:rsidRPr="00B9403C">
        <w:rPr>
          <w:sz w:val="24"/>
          <w:szCs w:val="24"/>
          <w:rtl/>
        </w:rPr>
        <w:t>کانون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مدافعان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حقوق</w:t>
      </w:r>
      <w:r w:rsidRPr="00B9403C">
        <w:rPr>
          <w:sz w:val="24"/>
          <w:szCs w:val="24"/>
        </w:rPr>
        <w:t> </w:t>
      </w:r>
      <w:r w:rsidRPr="00B9403C">
        <w:rPr>
          <w:sz w:val="24"/>
          <w:szCs w:val="24"/>
          <w:rtl/>
        </w:rPr>
        <w:t>کارگر</w:t>
      </w:r>
    </w:p>
    <w:p w:rsidR="00795005" w:rsidRPr="00B9403C" w:rsidRDefault="00795005" w:rsidP="00795005">
      <w:pPr>
        <w:bidi/>
        <w:rPr>
          <w:sz w:val="24"/>
          <w:szCs w:val="24"/>
          <w:rtl/>
        </w:rPr>
      </w:pPr>
      <w:r w:rsidRPr="00B9403C">
        <w:rPr>
          <w:sz w:val="24"/>
          <w:szCs w:val="24"/>
          <w:rtl/>
        </w:rPr>
        <w:t>27اسفند 1397</w:t>
      </w:r>
    </w:p>
    <w:p w:rsidR="00795005" w:rsidRPr="00795005" w:rsidRDefault="00795005" w:rsidP="00795005">
      <w:pPr>
        <w:bidi/>
      </w:pPr>
      <w:r w:rsidRPr="00795005">
        <w:t> </w:t>
      </w:r>
      <w:r w:rsidRPr="00795005">
        <w:rPr>
          <w:rtl/>
        </w:rPr>
        <w:t> </w:t>
      </w:r>
      <w:hyperlink r:id="rId7" w:tgtFrame="_blank" w:history="1">
        <w:r w:rsidRPr="00795005">
          <w:rPr>
            <w:rStyle w:val="Hyperlink"/>
            <w:b/>
            <w:bCs/>
          </w:rPr>
          <w:t>http://www.kanoonm.com/3262</w:t>
        </w:r>
      </w:hyperlink>
    </w:p>
    <w:p w:rsidR="00795005" w:rsidRPr="00795005" w:rsidRDefault="00795005" w:rsidP="00795005">
      <w:pPr>
        <w:bidi/>
        <w:rPr>
          <w:rtl/>
        </w:rPr>
      </w:pPr>
      <w:hyperlink r:id="rId8" w:tgtFrame="_blank" w:history="1">
        <w:r w:rsidRPr="00795005">
          <w:rPr>
            <w:rStyle w:val="Hyperlink"/>
          </w:rPr>
          <w:t>http://www.mediafire.com/file/4ed282ld7q2lf3h/Taqvimm_98_cover.pdf/file</w:t>
        </w:r>
      </w:hyperlink>
    </w:p>
    <w:p w:rsidR="00795005" w:rsidRDefault="00795005" w:rsidP="00795005">
      <w:pPr>
        <w:bidi/>
      </w:pPr>
    </w:p>
    <w:sectPr w:rsidR="00795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5"/>
    <w:rsid w:val="00677E12"/>
    <w:rsid w:val="00795005"/>
    <w:rsid w:val="00A56B80"/>
    <w:rsid w:val="00A56CDC"/>
    <w:rsid w:val="00B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file/4ed282ld7q2lf3h/Taqvimm_98_cover.pdf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oonm.com/32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azadegan.com/Akhbare%20Rooz%20Apr%202016/www.iran57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2019-03-19T02:59:00Z</dcterms:created>
  <dcterms:modified xsi:type="dcterms:W3CDTF">2019-03-19T03:42:00Z</dcterms:modified>
</cp:coreProperties>
</file>